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49" w:rsidRPr="0093372F" w:rsidRDefault="006D5E49" w:rsidP="006D5E49">
      <w:pPr>
        <w:tabs>
          <w:tab w:val="left" w:pos="7230"/>
        </w:tabs>
        <w:jc w:val="center"/>
        <w:rPr>
          <w:b/>
          <w:bCs/>
          <w:sz w:val="28"/>
          <w:szCs w:val="28"/>
        </w:rPr>
      </w:pPr>
      <w:r w:rsidRPr="0093372F">
        <w:rPr>
          <w:b/>
          <w:bCs/>
          <w:sz w:val="28"/>
          <w:szCs w:val="28"/>
        </w:rPr>
        <w:t>СРАВНИТЕЛЬНАЯ ТАБЛИЦА</w:t>
      </w:r>
    </w:p>
    <w:p w:rsidR="006D5E49" w:rsidRPr="0093372F" w:rsidRDefault="006D5E49" w:rsidP="006D5E49">
      <w:pPr>
        <w:pStyle w:val="tkTekst"/>
        <w:spacing w:after="0" w:line="240" w:lineRule="auto"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72F">
        <w:rPr>
          <w:rFonts w:ascii="Times New Roman" w:hAnsi="Times New Roman" w:cs="Times New Roman"/>
          <w:b/>
          <w:bCs/>
          <w:sz w:val="28"/>
          <w:szCs w:val="28"/>
        </w:rPr>
        <w:t>к проекту п</w:t>
      </w:r>
      <w:r w:rsidRPr="0093372F">
        <w:rPr>
          <w:rFonts w:ascii="Times New Roman" w:eastAsiaTheme="minorEastAsia" w:hAnsi="Times New Roman" w:cs="Times New Roman"/>
          <w:b/>
          <w:sz w:val="28"/>
          <w:szCs w:val="28"/>
        </w:rPr>
        <w:t xml:space="preserve">остановления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y-KG"/>
        </w:rPr>
        <w:t>Кабинета Министров</w:t>
      </w:r>
      <w:r w:rsidRPr="0093372F">
        <w:rPr>
          <w:rFonts w:ascii="Times New Roman" w:eastAsiaTheme="minorEastAsia" w:hAnsi="Times New Roman" w:cs="Times New Roman"/>
          <w:b/>
          <w:sz w:val="28"/>
          <w:szCs w:val="28"/>
        </w:rPr>
        <w:t xml:space="preserve"> Кыргызской Республики</w:t>
      </w:r>
    </w:p>
    <w:p w:rsidR="006D5E49" w:rsidRPr="004405ED" w:rsidRDefault="006D5E49" w:rsidP="006D5E4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405ED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решения </w:t>
      </w:r>
      <w:r w:rsidR="006F3295">
        <w:rPr>
          <w:rFonts w:ascii="Times New Roman" w:hAnsi="Times New Roman" w:cs="Times New Roman"/>
          <w:sz w:val="28"/>
          <w:szCs w:val="28"/>
        </w:rPr>
        <w:t>Правительства</w:t>
      </w:r>
      <w:bookmarkStart w:id="0" w:name="_GoBack"/>
      <w:bookmarkEnd w:id="0"/>
      <w:r w:rsidRPr="004405ED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</w:p>
    <w:p w:rsidR="006D5E49" w:rsidRDefault="006D5E49" w:rsidP="006D5E4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92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2692"/>
        <w:gridCol w:w="2268"/>
        <w:gridCol w:w="1937"/>
        <w:gridCol w:w="49"/>
        <w:gridCol w:w="451"/>
        <w:gridCol w:w="3120"/>
        <w:gridCol w:w="2127"/>
        <w:gridCol w:w="1844"/>
        <w:gridCol w:w="14"/>
      </w:tblGrid>
      <w:tr w:rsidR="006D5E49" w:rsidRPr="0093372F" w:rsidTr="004A3111">
        <w:tc>
          <w:tcPr>
            <w:tcW w:w="7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49" w:rsidRPr="0093372F" w:rsidRDefault="006D5E49" w:rsidP="00CA302C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</w:pPr>
            <w:r w:rsidRPr="0093372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49" w:rsidRPr="0093372F" w:rsidRDefault="006D5E49" w:rsidP="00CA302C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</w:pPr>
            <w:r w:rsidRPr="0093372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6D5E49" w:rsidRPr="0093372F" w:rsidTr="004A3111">
        <w:trPr>
          <w:trHeight w:val="925"/>
        </w:trPr>
        <w:tc>
          <w:tcPr>
            <w:tcW w:w="14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CA302C">
            <w:pPr>
              <w:shd w:val="clear" w:color="auto" w:fill="FFFFFF"/>
              <w:spacing w:after="100" w:afterAutospacing="1"/>
              <w:rPr>
                <w:rFonts w:eastAsiaTheme="minorEastAsia"/>
                <w:b/>
                <w:sz w:val="28"/>
                <w:szCs w:val="28"/>
                <w:lang w:val="ky-KG"/>
              </w:rPr>
            </w:pPr>
            <w:r w:rsidRPr="006D5E49"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  <w:t>Постановление Правительства Кыргыз</w:t>
            </w:r>
            <w:r>
              <w:rPr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ской</w:t>
            </w:r>
            <w:r w:rsidRPr="006D5E49"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  <w:t xml:space="preserve"> Республики 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странами, и внесении изменений в некоторые решения Правительства Кыргызской Республики в сфере нетарифного регулирования</w:t>
            </w:r>
            <w:r>
              <w:rPr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от 20 апреля 2021 года №156 </w:t>
            </w:r>
          </w:p>
        </w:tc>
      </w:tr>
      <w:tr w:rsidR="006D5E49" w:rsidRPr="0093372F" w:rsidTr="004A3111">
        <w:trPr>
          <w:trHeight w:val="1785"/>
        </w:trPr>
        <w:tc>
          <w:tcPr>
            <w:tcW w:w="14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F15" w:rsidRPr="001A7F15" w:rsidRDefault="001A7F15" w:rsidP="001A7F15">
            <w:pPr>
              <w:shd w:val="clear" w:color="auto" w:fill="FFFFFF"/>
              <w:spacing w:after="100" w:afterAutospacing="1"/>
              <w:jc w:val="right"/>
              <w:rPr>
                <w:color w:val="2B2B2B"/>
                <w:sz w:val="28"/>
                <w:szCs w:val="28"/>
                <w:shd w:val="clear" w:color="auto" w:fill="FFFFFF"/>
              </w:rPr>
            </w:pPr>
            <w:r w:rsidRPr="001A7F15">
              <w:rPr>
                <w:color w:val="2B2B2B"/>
                <w:sz w:val="28"/>
                <w:szCs w:val="28"/>
                <w:shd w:val="clear" w:color="auto" w:fill="FFFFFF"/>
              </w:rPr>
              <w:t xml:space="preserve">Приложение </w:t>
            </w:r>
          </w:p>
          <w:p w:rsidR="006D5E49" w:rsidRPr="001A7F15" w:rsidRDefault="001A7F15" w:rsidP="001A7F15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  <w:r w:rsidRPr="001A7F15"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  <w:t>ПЕРЕЧЕНЬ</w:t>
            </w:r>
            <w:r w:rsidRPr="001A7F15"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  <w:br/>
              <w:t>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</w:t>
            </w:r>
          </w:p>
        </w:tc>
      </w:tr>
      <w:tr w:rsidR="001A7F15" w:rsidRPr="0093372F" w:rsidTr="004A3111">
        <w:trPr>
          <w:trHeight w:val="830"/>
        </w:trPr>
        <w:tc>
          <w:tcPr>
            <w:tcW w:w="1492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F15" w:rsidRPr="001A7F15" w:rsidRDefault="001A7F15" w:rsidP="00CA302C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1A7F15"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  <w:t>2. Товары, в отношении которых принято решение об установлении тарифной квоты, импортной (специальной) квоты в качестве специальной защитной меры и о выдаче лицензии</w:t>
            </w:r>
          </w:p>
        </w:tc>
      </w:tr>
      <w:tr w:rsidR="006D5E49" w:rsidRPr="0093372F" w:rsidTr="004A3111">
        <w:trPr>
          <w:gridAfter w:val="1"/>
          <w:wAfter w:w="14" w:type="dxa"/>
          <w:trHeight w:val="9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color w:val="2B2B2B"/>
                <w:sz w:val="28"/>
                <w:szCs w:val="28"/>
                <w:shd w:val="clear" w:color="auto" w:fill="FFFFFF"/>
                <w:lang w:val="ky-KG"/>
              </w:rPr>
            </w:pPr>
            <w:r w:rsidRPr="006D5E49">
              <w:rPr>
                <w:color w:val="2B2B2B"/>
                <w:sz w:val="28"/>
                <w:szCs w:val="28"/>
                <w:shd w:val="clear" w:color="auto" w:fill="FFFFFF"/>
                <w:lang w:val="ky-KG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jc w:val="both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  <w:r w:rsidRPr="00EA58F4">
              <w:rPr>
                <w:sz w:val="28"/>
              </w:rPr>
              <w:t>Сыр</w:t>
            </w:r>
            <w:r>
              <w:rPr>
                <w:sz w:val="28"/>
              </w:rPr>
              <w:t xml:space="preserve">ы прочие, за исключением </w:t>
            </w:r>
            <w:proofErr w:type="spellStart"/>
            <w:r>
              <w:rPr>
                <w:sz w:val="28"/>
              </w:rPr>
              <w:t>Гларского</w:t>
            </w:r>
            <w:proofErr w:type="spellEnd"/>
            <w:r>
              <w:rPr>
                <w:sz w:val="28"/>
              </w:rPr>
              <w:t xml:space="preserve"> сыра, изготовленного с добавлением трав, сыра </w:t>
            </w:r>
            <w:proofErr w:type="spellStart"/>
            <w:r>
              <w:rPr>
                <w:sz w:val="28"/>
              </w:rPr>
              <w:t>Буттерказе</w:t>
            </w:r>
            <w:proofErr w:type="spellEnd"/>
            <w:r>
              <w:rPr>
                <w:sz w:val="28"/>
              </w:rPr>
              <w:t xml:space="preserve"> и сыра из овечьего или козьего молока, происходящих из Республики Сербии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C7351" w:rsidRDefault="006D5E49" w:rsidP="006D5E49">
            <w:pPr>
              <w:jc w:val="left"/>
              <w:rPr>
                <w:sz w:val="28"/>
              </w:rPr>
            </w:pPr>
            <w:r>
              <w:rPr>
                <w:sz w:val="28"/>
              </w:rPr>
              <w:t xml:space="preserve">Министерство сельского, водного хозяйства и развития регионов </w:t>
            </w:r>
            <w:r w:rsidRPr="006C7351">
              <w:rPr>
                <w:sz w:val="28"/>
              </w:rPr>
              <w:t>Кыргызской Республики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C7351" w:rsidRDefault="006D5E49" w:rsidP="006D5E49">
            <w:pPr>
              <w:jc w:val="left"/>
              <w:rPr>
                <w:sz w:val="28"/>
              </w:rPr>
            </w:pPr>
            <w:r w:rsidRPr="006C7351">
              <w:rPr>
                <w:sz w:val="28"/>
              </w:rPr>
              <w:t>Министерство экономики и финансов Кыргызской Республики</w:t>
            </w:r>
          </w:p>
        </w:tc>
      </w:tr>
      <w:tr w:rsidR="006D5E49" w:rsidRPr="0093372F" w:rsidTr="004A3111">
        <w:trPr>
          <w:gridAfter w:val="1"/>
          <w:wAfter w:w="14" w:type="dxa"/>
          <w:trHeight w:val="9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spacing w:after="60" w:line="276" w:lineRule="auto"/>
              <w:rPr>
                <w:sz w:val="28"/>
              </w:rPr>
            </w:pPr>
            <w:r w:rsidRPr="00EA58F4">
              <w:rPr>
                <w:sz w:val="28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jc w:val="both"/>
              <w:rPr>
                <w:sz w:val="28"/>
              </w:rPr>
            </w:pPr>
            <w:r w:rsidRPr="00EA58F4">
              <w:rPr>
                <w:sz w:val="28"/>
              </w:rPr>
              <w:t>Спирт</w:t>
            </w:r>
            <w:r>
              <w:rPr>
                <w:sz w:val="28"/>
              </w:rPr>
              <w:t xml:space="preserve">овые настойки, полученные в результате дистилляции </w:t>
            </w:r>
            <w:r>
              <w:rPr>
                <w:sz w:val="28"/>
              </w:rPr>
              <w:lastRenderedPageBreak/>
              <w:t>виноградного вина или выжимок винограда, прочие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Министерство сельского, водного </w:t>
            </w:r>
            <w:r>
              <w:rPr>
                <w:sz w:val="28"/>
              </w:rPr>
              <w:lastRenderedPageBreak/>
              <w:t xml:space="preserve">хозяйства и развития регионов </w:t>
            </w:r>
            <w:r w:rsidRPr="006C7351">
              <w:rPr>
                <w:sz w:val="28"/>
              </w:rPr>
              <w:t>Кыргызской Республики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jc w:val="left"/>
              <w:rPr>
                <w:sz w:val="28"/>
              </w:rPr>
            </w:pPr>
            <w:r w:rsidRPr="006C7351">
              <w:rPr>
                <w:sz w:val="28"/>
              </w:rPr>
              <w:lastRenderedPageBreak/>
              <w:t xml:space="preserve">Министерство экономики и финансов </w:t>
            </w:r>
            <w:r w:rsidRPr="006C7351">
              <w:rPr>
                <w:sz w:val="28"/>
              </w:rPr>
              <w:lastRenderedPageBreak/>
              <w:t>Кыргызской Республики</w:t>
            </w:r>
          </w:p>
        </w:tc>
      </w:tr>
      <w:tr w:rsidR="006D5E49" w:rsidRPr="0093372F" w:rsidTr="004A3111">
        <w:trPr>
          <w:gridAfter w:val="1"/>
          <w:wAfter w:w="14" w:type="dxa"/>
          <w:trHeight w:val="9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6D5E49" w:rsidRDefault="006D5E49" w:rsidP="006D5E49">
            <w:pPr>
              <w:shd w:val="clear" w:color="auto" w:fill="FFFFFF"/>
              <w:spacing w:after="100" w:afterAutospacing="1"/>
              <w:rPr>
                <w:b/>
                <w:bCs/>
                <w:color w:val="2B2B2B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rPr>
                <w:sz w:val="28"/>
              </w:rPr>
            </w:pPr>
            <w:r w:rsidRPr="00EA58F4">
              <w:rPr>
                <w:sz w:val="28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jc w:val="left"/>
              <w:rPr>
                <w:sz w:val="28"/>
              </w:rPr>
            </w:pPr>
            <w:r>
              <w:rPr>
                <w:sz w:val="28"/>
              </w:rPr>
              <w:t>Сигареты, содержащие табак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jc w:val="left"/>
              <w:rPr>
                <w:sz w:val="28"/>
              </w:rPr>
            </w:pPr>
            <w:r>
              <w:rPr>
                <w:sz w:val="28"/>
              </w:rPr>
              <w:t xml:space="preserve">Министерство сельского, водного хозяйства и развития регионов </w:t>
            </w:r>
            <w:r w:rsidRPr="006C7351">
              <w:rPr>
                <w:sz w:val="28"/>
              </w:rPr>
              <w:t>Кыргызской Республики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49" w:rsidRPr="00EA58F4" w:rsidRDefault="006D5E49" w:rsidP="006D5E49">
            <w:pPr>
              <w:jc w:val="left"/>
              <w:rPr>
                <w:sz w:val="28"/>
              </w:rPr>
            </w:pPr>
            <w:r w:rsidRPr="006C7351">
              <w:rPr>
                <w:sz w:val="28"/>
              </w:rPr>
              <w:t>Министерство экономики и финансов Кыргызской Республики</w:t>
            </w:r>
          </w:p>
        </w:tc>
      </w:tr>
      <w:tr w:rsidR="001A7F15" w:rsidRPr="0093372F" w:rsidTr="004A3111">
        <w:trPr>
          <w:trHeight w:val="779"/>
        </w:trPr>
        <w:tc>
          <w:tcPr>
            <w:tcW w:w="14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15" w:rsidRPr="001A7F15" w:rsidRDefault="00E555FC" w:rsidP="001A7F15">
            <w:pPr>
              <w:pStyle w:val="tkNazvanie"/>
              <w:spacing w:before="0" w:after="0" w:line="240" w:lineRule="auto"/>
              <w:ind w:left="0" w:right="-1" w:firstLine="708"/>
              <w:rPr>
                <w:rFonts w:ascii="Times New Roman" w:eastAsiaTheme="minorHAnsi" w:hAnsi="Times New Roman" w:cs="Times New Roman"/>
                <w:bCs w:val="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 w:val="0"/>
                <w:sz w:val="28"/>
                <w:szCs w:val="28"/>
                <w:shd w:val="clear" w:color="auto" w:fill="FFFFFF"/>
                <w:lang w:eastAsia="en-US"/>
              </w:rPr>
              <w:t xml:space="preserve">Постановление </w:t>
            </w:r>
            <w:r w:rsidR="001A7F15" w:rsidRPr="001A7F15">
              <w:rPr>
                <w:rFonts w:ascii="Times New Roman" w:eastAsiaTheme="minorHAnsi" w:hAnsi="Times New Roman" w:cs="Times New Roman"/>
                <w:bCs w:val="0"/>
                <w:sz w:val="28"/>
                <w:szCs w:val="28"/>
                <w:shd w:val="clear" w:color="auto" w:fill="FFFFFF"/>
                <w:lang w:eastAsia="en-US"/>
              </w:rPr>
              <w:t>Правительства Кыргызской Республики «О Министерстве сельского, водного хозяйства и развития регионов Кыргызской Республики» от 9 марта 2021 года № 83</w:t>
            </w:r>
          </w:p>
        </w:tc>
      </w:tr>
      <w:tr w:rsidR="001A7F15" w:rsidRPr="0093372F" w:rsidTr="004A3111">
        <w:trPr>
          <w:trHeight w:val="1968"/>
        </w:trPr>
        <w:tc>
          <w:tcPr>
            <w:tcW w:w="14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49"/>
              <w:gridCol w:w="9563"/>
            </w:tblGrid>
            <w:tr w:rsidR="004A4BE3" w:rsidRPr="001A7F15" w:rsidTr="001A7F15">
              <w:trPr>
                <w:gridAfter w:val="1"/>
                <w:wAfter w:w="3250" w:type="pct"/>
              </w:trPr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A4BE3" w:rsidRPr="001A7F15" w:rsidRDefault="004A4BE3" w:rsidP="004A4BE3">
                  <w:pPr>
                    <w:spacing w:after="60" w:line="276" w:lineRule="atLeast"/>
                    <w:jc w:val="center"/>
                    <w:rPr>
                      <w:sz w:val="28"/>
                    </w:rPr>
                  </w:pPr>
                </w:p>
              </w:tc>
            </w:tr>
            <w:tr w:rsidR="004A4BE3" w:rsidRPr="001A7F15" w:rsidTr="004A4BE3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A4BE3" w:rsidRPr="001A7F15" w:rsidRDefault="004A4BE3" w:rsidP="004A4BE3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32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A4BE3" w:rsidRDefault="004A4BE3" w:rsidP="004A4BE3">
                  <w:pPr>
                    <w:jc w:val="right"/>
                    <w:rPr>
                      <w:sz w:val="28"/>
                    </w:rPr>
                  </w:pPr>
                  <w:r w:rsidRPr="001A7F15">
                    <w:rPr>
                      <w:sz w:val="28"/>
                    </w:rPr>
                    <w:t>Приложение 1</w:t>
                  </w:r>
                </w:p>
                <w:p w:rsidR="004A4BE3" w:rsidRDefault="004A4BE3" w:rsidP="004A4BE3">
                  <w:pPr>
                    <w:jc w:val="right"/>
                    <w:rPr>
                      <w:sz w:val="28"/>
                    </w:rPr>
                  </w:pPr>
                  <w:r w:rsidRPr="001A7F15">
                    <w:rPr>
                      <w:sz w:val="28"/>
                    </w:rPr>
                    <w:t>(к </w:t>
                  </w:r>
                  <w:hyperlink r:id="rId6" w:history="1">
                    <w:r w:rsidRPr="001A7F15">
                      <w:rPr>
                        <w:sz w:val="28"/>
                      </w:rPr>
                      <w:t>постановлению</w:t>
                    </w:r>
                  </w:hyperlink>
                  <w:r w:rsidRPr="001A7F15">
                    <w:rPr>
                      <w:sz w:val="28"/>
                    </w:rPr>
                    <w:t> Кабинета министров</w:t>
                  </w:r>
                </w:p>
                <w:p w:rsidR="004A4BE3" w:rsidRPr="001A7F15" w:rsidRDefault="004A4BE3" w:rsidP="004A4BE3">
                  <w:pPr>
                    <w:jc w:val="right"/>
                    <w:rPr>
                      <w:sz w:val="28"/>
                    </w:rPr>
                  </w:pPr>
                  <w:r w:rsidRPr="001A7F15">
                    <w:rPr>
                      <w:sz w:val="28"/>
                    </w:rPr>
                    <w:t> Кыргызской Республики</w:t>
                  </w:r>
                  <w:r w:rsidRPr="001A7F15">
                    <w:rPr>
                      <w:sz w:val="28"/>
                    </w:rPr>
                    <w:br/>
                    <w:t>от 9 марта 2021 года № 83)</w:t>
                  </w:r>
                </w:p>
              </w:tc>
            </w:tr>
          </w:tbl>
          <w:p w:rsidR="001A7F15" w:rsidRPr="006C7351" w:rsidRDefault="001A7F15" w:rsidP="00B97BF1">
            <w:pPr>
              <w:shd w:val="clear" w:color="auto" w:fill="FFFFFF"/>
              <w:ind w:left="1134" w:right="1134"/>
              <w:rPr>
                <w:sz w:val="28"/>
              </w:rPr>
            </w:pPr>
            <w:r w:rsidRPr="001A7F15">
              <w:rPr>
                <w:sz w:val="28"/>
              </w:rPr>
              <w:t>Положение</w:t>
            </w:r>
            <w:r w:rsidRPr="001A7F15">
              <w:rPr>
                <w:sz w:val="28"/>
              </w:rPr>
              <w:br/>
              <w:t>о Министерстве сельского, водного хозяйства и развития регионов Кыргызской Республики</w:t>
            </w:r>
          </w:p>
        </w:tc>
      </w:tr>
      <w:tr w:rsidR="004A4BE3" w:rsidRPr="0093372F" w:rsidTr="004A3111">
        <w:trPr>
          <w:trHeight w:val="1135"/>
        </w:trPr>
        <w:tc>
          <w:tcPr>
            <w:tcW w:w="14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E3" w:rsidRPr="004A4BE3" w:rsidRDefault="004A4BE3" w:rsidP="00B97BF1">
            <w:pPr>
              <w:shd w:val="clear" w:color="auto" w:fill="FFFFFF"/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</w:pPr>
            <w:r w:rsidRPr="004A4BE3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4. Функции Министерства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  <w:lang w:val="ky-KG"/>
              </w:rPr>
            </w:pPr>
            <w:r w:rsidRPr="004A4BE3">
              <w:rPr>
                <w:sz w:val="28"/>
              </w:rPr>
              <w:t>9. Министерство осуществляет следующие функции:</w:t>
            </w:r>
          </w:p>
        </w:tc>
      </w:tr>
      <w:tr w:rsidR="004A4BE3" w:rsidRPr="0093372F" w:rsidTr="004A3111">
        <w:trPr>
          <w:gridAfter w:val="1"/>
          <w:wAfter w:w="14" w:type="dxa"/>
          <w:trHeight w:val="4950"/>
        </w:trPr>
        <w:tc>
          <w:tcPr>
            <w:tcW w:w="73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lastRenderedPageBreak/>
              <w:t>2) функции регулирования: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 xml:space="preserve">- вносит предложения об установлении карантина, предотвращает распространение и организует совместно с местными государственными администрациями ликвидацию карантинных и регулируемых </w:t>
            </w:r>
            <w:proofErr w:type="spellStart"/>
            <w:r w:rsidRPr="004A4BE3">
              <w:rPr>
                <w:sz w:val="28"/>
              </w:rPr>
              <w:t>некарантинных</w:t>
            </w:r>
            <w:proofErr w:type="spellEnd"/>
            <w:r w:rsidRPr="004A4BE3">
              <w:rPr>
                <w:sz w:val="28"/>
              </w:rPr>
              <w:t xml:space="preserve"> вредных организмов растений;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производственные испытания, проводит государственную регистрацию пестицидов и агрохимикатов, ведет Государственный каталог пестицидов и агрохимикатов, разрешенных к применению на территории Кыргызской Республики;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государственное регулирование отношений в сфере обращения лекарственных средств ветеринарного назначения и ведет государственный реестр;</w:t>
            </w:r>
          </w:p>
          <w:p w:rsid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выдает в установленном законодательством Кыргызской Республики порядке соответствующие подтверждающие документы на ввоз на территорию республики семенного и посадочного материала, сортов и гибридов сельскохозяйственных культур, допущенных к использованию;</w:t>
            </w:r>
          </w:p>
          <w:p w:rsidR="00802E35" w:rsidRDefault="00802E35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</w:p>
          <w:p w:rsidR="00802E35" w:rsidRDefault="00802E35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</w:p>
          <w:p w:rsidR="00802E35" w:rsidRPr="004A4BE3" w:rsidRDefault="00802E35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</w:p>
          <w:p w:rsidR="00DE10FC" w:rsidRDefault="00DE10FC" w:rsidP="004A3111">
            <w:pPr>
              <w:shd w:val="clear" w:color="auto" w:fill="FFFFFF"/>
              <w:spacing w:line="276" w:lineRule="atLeast"/>
              <w:ind w:firstLine="567"/>
              <w:jc w:val="both"/>
              <w:rPr>
                <w:sz w:val="28"/>
              </w:rPr>
            </w:pPr>
          </w:p>
          <w:p w:rsidR="004A3111" w:rsidRDefault="004A3111" w:rsidP="004A3111">
            <w:pPr>
              <w:shd w:val="clear" w:color="auto" w:fill="FFFFFF"/>
              <w:spacing w:line="276" w:lineRule="atLeast"/>
              <w:ind w:firstLine="567"/>
              <w:jc w:val="both"/>
              <w:rPr>
                <w:sz w:val="28"/>
              </w:rPr>
            </w:pPr>
          </w:p>
          <w:p w:rsidR="00656071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 xml:space="preserve">- осуществляет лицензирование видов деятельности, относящихся к компетенции Министерства, проводит мониторинг и контроль за выполнением лицензионных </w:t>
            </w:r>
            <w:r w:rsidRPr="004A4BE3">
              <w:rPr>
                <w:sz w:val="28"/>
              </w:rPr>
              <w:lastRenderedPageBreak/>
              <w:t>условий и правил;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регистрацию товарных складов в Едином государственном реестре товарных складов в порядке, предусмотренном</w:t>
            </w:r>
            <w:r w:rsidR="004A3111">
              <w:rPr>
                <w:sz w:val="28"/>
              </w:rPr>
              <w:t xml:space="preserve"> </w:t>
            </w:r>
            <w:hyperlink r:id="rId7" w:history="1">
              <w:r w:rsidRPr="004A4BE3">
                <w:rPr>
                  <w:sz w:val="28"/>
                </w:rPr>
                <w:t>Законом</w:t>
              </w:r>
            </w:hyperlink>
            <w:r w:rsidR="004A3111">
              <w:rPr>
                <w:sz w:val="28"/>
              </w:rPr>
              <w:t xml:space="preserve"> </w:t>
            </w:r>
            <w:r w:rsidRPr="004A4BE3">
              <w:rPr>
                <w:sz w:val="28"/>
              </w:rPr>
              <w:t xml:space="preserve">Кыргызской Республики </w:t>
            </w:r>
            <w:r w:rsidR="004A3111">
              <w:rPr>
                <w:sz w:val="28"/>
              </w:rPr>
              <w:t>«</w:t>
            </w:r>
            <w:r w:rsidRPr="004A4BE3">
              <w:rPr>
                <w:sz w:val="28"/>
              </w:rPr>
              <w:t>О товарных складах и складских свидетельствах</w:t>
            </w:r>
            <w:r w:rsidR="004A3111">
              <w:rPr>
                <w:sz w:val="28"/>
              </w:rPr>
              <w:t>»</w:t>
            </w:r>
            <w:r w:rsidRPr="004A4BE3">
              <w:rPr>
                <w:sz w:val="28"/>
              </w:rPr>
              <w:t>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выдачу свидетельства о регистрации в Едином государственном реестре товарных складов, прекращение, приостановление и возобновление его действия в порядке,</w:t>
            </w:r>
            <w:r w:rsidR="004A3111">
              <w:rPr>
                <w:sz w:val="28"/>
              </w:rPr>
              <w:t xml:space="preserve"> </w:t>
            </w:r>
            <w:r w:rsidRPr="004A4BE3">
              <w:rPr>
                <w:sz w:val="28"/>
              </w:rPr>
              <w:t>предусмотренном</w:t>
            </w:r>
            <w:r w:rsidR="004A3111">
              <w:rPr>
                <w:sz w:val="28"/>
              </w:rPr>
              <w:t xml:space="preserve"> </w:t>
            </w:r>
            <w:hyperlink r:id="rId8" w:history="1">
              <w:r w:rsidRPr="004A4BE3">
                <w:rPr>
                  <w:sz w:val="28"/>
                </w:rPr>
                <w:t>Законом</w:t>
              </w:r>
            </w:hyperlink>
            <w:r w:rsidR="004A3111">
              <w:rPr>
                <w:sz w:val="28"/>
              </w:rPr>
              <w:t xml:space="preserve"> </w:t>
            </w:r>
            <w:r w:rsidRPr="004A4BE3">
              <w:rPr>
                <w:sz w:val="28"/>
              </w:rPr>
              <w:t xml:space="preserve">Кыргызской Республики </w:t>
            </w:r>
            <w:r w:rsidR="004A3111">
              <w:rPr>
                <w:sz w:val="28"/>
              </w:rPr>
              <w:t>«</w:t>
            </w:r>
            <w:r w:rsidRPr="004A4BE3">
              <w:rPr>
                <w:sz w:val="28"/>
              </w:rPr>
              <w:t>О товарных складах и складских свидетельствах</w:t>
            </w:r>
            <w:r w:rsidR="004A3111">
              <w:rPr>
                <w:sz w:val="28"/>
              </w:rPr>
              <w:t>»</w:t>
            </w:r>
            <w:r w:rsidRPr="004A4BE3">
              <w:rPr>
                <w:sz w:val="28"/>
              </w:rPr>
              <w:t>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выдачу соответствующих ветеринарных сопроводительных документов на экспорт, импорт, реэкспорт и международный транзит товаров (грузов) согласно перечню, утверждаемому Правительством Кыргызской Республики;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осмотр и досмотр товаров (грузов) на складах временного хранения и местах таможенного оформления, с выдачей ветеринарных разрешительных документов, до прохождения таможенных процедур;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организацию и проведение ветеринарно-санитарной экспертизы;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при необходимости организацию случаях экспедиций по ликвидации эпизоотии;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выдает письменные разрешения на ввоз на территорию Кыргызской Республики (вывоз с территории), а также транзит через территорию Кыргызской Республики подконтрольной продукции;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lastRenderedPageBreak/>
              <w:t>- рассматривает запросы органов архитектуры по отводу земельных участков под строительство, проектирование, реконструкцию объектов, с выдачей заключения о соответствии ветеринарным требованиям, в порядке, предусмотренном законодательством Кыргызской Республики в области ветеринарии;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 xml:space="preserve">- осуществляет централизованный учет, хранение и выдачу топографо-геодезических, картографических, </w:t>
            </w:r>
            <w:proofErr w:type="spellStart"/>
            <w:r w:rsidRPr="004A4BE3">
              <w:rPr>
                <w:sz w:val="28"/>
              </w:rPr>
              <w:t>аэро</w:t>
            </w:r>
            <w:proofErr w:type="spellEnd"/>
            <w:r w:rsidRPr="004A4BE3">
              <w:rPr>
                <w:sz w:val="28"/>
              </w:rPr>
              <w:t xml:space="preserve">- и </w:t>
            </w:r>
            <w:proofErr w:type="spellStart"/>
            <w:r w:rsidRPr="004A4BE3">
              <w:rPr>
                <w:sz w:val="28"/>
              </w:rPr>
              <w:t>космофотосъемочных</w:t>
            </w:r>
            <w:proofErr w:type="spellEnd"/>
            <w:r w:rsidRPr="004A4BE3">
              <w:rPr>
                <w:sz w:val="28"/>
              </w:rPr>
              <w:t xml:space="preserve"> материалов;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учет геодезических пунктов на территории республики и обеспечение их сохранности;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ведет каталог географических названий, обеспечение правильного их написания на издаваемых картах;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систематизацию и хранение землеустроительных картографических материалов в соответствии с установленными правилами;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государственное регулирование в сфере управления лесными хозяйствами;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совместно с государственными органами, научными учреждениями осуществляет учет, оценку состояния природных компонентов и ресурсов;</w:t>
            </w:r>
          </w:p>
          <w:p w:rsidR="004A4BE3" w:rsidRPr="00656071" w:rsidRDefault="004A4BE3" w:rsidP="00656071">
            <w:pPr>
              <w:shd w:val="clear" w:color="auto" w:fill="FFFFFF"/>
              <w:spacing w:after="120"/>
              <w:ind w:firstLine="708"/>
              <w:jc w:val="both"/>
              <w:rPr>
                <w:sz w:val="28"/>
              </w:rPr>
            </w:pPr>
            <w:r w:rsidRPr="004A4BE3">
              <w:rPr>
                <w:sz w:val="28"/>
              </w:rPr>
              <w:t>-</w:t>
            </w:r>
            <w:r w:rsidR="00E32CC9">
              <w:rPr>
                <w:sz w:val="28"/>
              </w:rPr>
              <w:t xml:space="preserve"> </w:t>
            </w:r>
            <w:r w:rsidRPr="004A4BE3">
              <w:rPr>
                <w:sz w:val="28"/>
              </w:rPr>
              <w:t>в установленном порядке регулирует деятельность постов при въезде на территорию лесных хозяйств;</w:t>
            </w:r>
          </w:p>
        </w:tc>
        <w:tc>
          <w:tcPr>
            <w:tcW w:w="75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lastRenderedPageBreak/>
              <w:t>2) функции регулирования: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 xml:space="preserve">- вносит предложения об установлении карантина, предотвращает распространение и организует совместно с местными государственными администрациями ликвидацию карантинных и регулируемых </w:t>
            </w:r>
            <w:proofErr w:type="spellStart"/>
            <w:r w:rsidRPr="004A4BE3">
              <w:rPr>
                <w:sz w:val="28"/>
              </w:rPr>
              <w:t>некарантинных</w:t>
            </w:r>
            <w:proofErr w:type="spellEnd"/>
            <w:r w:rsidRPr="004A4BE3">
              <w:rPr>
                <w:sz w:val="28"/>
              </w:rPr>
              <w:t xml:space="preserve"> вредных организмов растений;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производственные испытания, проводит государственную регистрацию пестицидов и агрохимикатов, ведет Государственный каталог пестицидов и агрохимикатов, разрешенных к применению на территории Кыргызской Республики;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государственное регулирование отношений в сфере обращения лекарственных средств ветеринарного назначения и ведет государственный реестр;</w:t>
            </w:r>
          </w:p>
          <w:p w:rsid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выдает в установленном законодательством Кыргызской Республики порядке соответствующие подтверждающие документы на ввоз на территорию республики семенного и посадочного материала, сортов и гибридов сельскохозяйственных культур, допущенных к использованию;</w:t>
            </w:r>
          </w:p>
          <w:p w:rsidR="00B24CDC" w:rsidRPr="00B24CDC" w:rsidRDefault="00B24CDC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sz w:val="28"/>
              </w:rPr>
            </w:pP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 xml:space="preserve">- распределяет объемы тарифных 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 xml:space="preserve">между 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участниками внешнеторговой деятельности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на ввоз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 xml:space="preserve"> в Кыргызскую Республику на 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отдельны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 xml:space="preserve">е 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видов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B24CDC">
              <w:rPr>
                <w:rFonts w:eastAsiaTheme="minorHAnsi"/>
                <w:b/>
                <w:sz w:val="28"/>
                <w:szCs w:val="28"/>
                <w:shd w:val="clear" w:color="auto" w:fill="FFFFFF"/>
                <w:lang w:eastAsia="en-US"/>
              </w:rPr>
              <w:t>товаров;</w:t>
            </w:r>
          </w:p>
          <w:p w:rsidR="00DE10FC" w:rsidRPr="004A4BE3" w:rsidRDefault="00DE10FC" w:rsidP="00DE10FC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</w:pPr>
            <w:r w:rsidRPr="004A4BE3">
              <w:rPr>
                <w:b/>
                <w:bCs/>
                <w:sz w:val="28"/>
                <w:lang w:val="ky-KG"/>
              </w:rPr>
              <w:t xml:space="preserve">- </w:t>
            </w:r>
            <w:r w:rsidRPr="004A4BE3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  <w:t xml:space="preserve"> «выдает экспертное заключение на ввоз (импорт) на отдельные виды товаров».</w:t>
            </w:r>
          </w:p>
          <w:p w:rsid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лицензирование видов деятельности, относящихся к компетенции Министерства, проводит мониторинг и контроль за выполнением лицензионных условий и правил;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lastRenderedPageBreak/>
              <w:t>- осуществляет регистрацию товарных складов в Едином государственном реестре товарных складов в порядке, предусмотренном</w:t>
            </w:r>
            <w:r w:rsidR="004A3111">
              <w:rPr>
                <w:sz w:val="28"/>
              </w:rPr>
              <w:t xml:space="preserve"> </w:t>
            </w:r>
            <w:hyperlink r:id="rId9" w:history="1">
              <w:r w:rsidRPr="004A4BE3">
                <w:rPr>
                  <w:sz w:val="28"/>
                </w:rPr>
                <w:t>Законом</w:t>
              </w:r>
            </w:hyperlink>
            <w:r w:rsidR="004A3111">
              <w:rPr>
                <w:sz w:val="28"/>
              </w:rPr>
              <w:t xml:space="preserve"> </w:t>
            </w:r>
            <w:r w:rsidRPr="004A4BE3">
              <w:rPr>
                <w:sz w:val="28"/>
              </w:rPr>
              <w:t xml:space="preserve">Кыргызской Республики </w:t>
            </w:r>
            <w:r w:rsidR="004A3111">
              <w:rPr>
                <w:sz w:val="28"/>
              </w:rPr>
              <w:t>«</w:t>
            </w:r>
            <w:r w:rsidRPr="004A4BE3">
              <w:rPr>
                <w:sz w:val="28"/>
              </w:rPr>
              <w:t>О товарных складах и складских свидетельствах</w:t>
            </w:r>
            <w:r w:rsidR="004A3111">
              <w:rPr>
                <w:sz w:val="28"/>
              </w:rPr>
              <w:t>»</w:t>
            </w:r>
            <w:r w:rsidRPr="004A4BE3">
              <w:rPr>
                <w:sz w:val="28"/>
              </w:rPr>
              <w:t>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выдачу свидетельства о регистрации в Едином государственном реестре товарных складов, прекращение, приостановление и возобновление его действия в порядке, предусмотренном</w:t>
            </w:r>
            <w:r w:rsidR="004A3111">
              <w:rPr>
                <w:sz w:val="28"/>
              </w:rPr>
              <w:t xml:space="preserve"> </w:t>
            </w:r>
            <w:hyperlink r:id="rId10" w:history="1">
              <w:r w:rsidRPr="004A4BE3">
                <w:rPr>
                  <w:sz w:val="28"/>
                </w:rPr>
                <w:t>Законом</w:t>
              </w:r>
            </w:hyperlink>
            <w:r w:rsidR="004A3111">
              <w:rPr>
                <w:sz w:val="28"/>
              </w:rPr>
              <w:t xml:space="preserve"> </w:t>
            </w:r>
            <w:r w:rsidRPr="004A4BE3">
              <w:rPr>
                <w:sz w:val="28"/>
              </w:rPr>
              <w:t xml:space="preserve">Кыргызской Республики </w:t>
            </w:r>
            <w:r w:rsidR="004A3111">
              <w:rPr>
                <w:sz w:val="28"/>
              </w:rPr>
              <w:t>«</w:t>
            </w:r>
            <w:r w:rsidRPr="004A4BE3">
              <w:rPr>
                <w:sz w:val="28"/>
              </w:rPr>
              <w:t>О товарных складах и складских свидетельствах</w:t>
            </w:r>
            <w:r w:rsidR="004A3111">
              <w:rPr>
                <w:sz w:val="28"/>
              </w:rPr>
              <w:t>»</w:t>
            </w:r>
            <w:r w:rsidRPr="004A4BE3">
              <w:rPr>
                <w:sz w:val="28"/>
              </w:rPr>
              <w:t>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выдачу соответствующих ветеринарных сопроводительных документов на экспорт, импорт, реэкспорт и международный транзит товаров (грузов) согласно перечню, утверждаемому Правительством Кыргызской Республики;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осмотр и досмотр товаров (грузов) на складах временного хранения и местах таможенного оформления, с выдачей ветеринарных разрешительных документов, до прохождения таможенных процедур;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организацию и проведение ветеринарно-санитарной экспертизы;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при необходимости организацию случаях экспедиций по ликвидации эпизоотии;</w:t>
            </w:r>
          </w:p>
          <w:p w:rsid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выдает письменные разрешения на ввоз на территорию Кыргызской Республики (вывоз с территории), а также транзит через территорию Кыргызской Республики подконтрольной продукции;</w:t>
            </w:r>
          </w:p>
          <w:p w:rsidR="004A3111" w:rsidRPr="004A4BE3" w:rsidRDefault="004A3111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lastRenderedPageBreak/>
              <w:t>- рассматривает запросы органов архитектуры по отводу земельных участков под строительство, проектирование, реконструкцию объектов, с выдачей заключения о соответствии ветеринарным требованиям, в порядке, предусмотренном законодательством Кыргызской Республики в области ветеринарии;</w:t>
            </w:r>
          </w:p>
          <w:p w:rsidR="004A4BE3" w:rsidRPr="004A4BE3" w:rsidRDefault="004A4BE3" w:rsidP="004A4BE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 xml:space="preserve">- осуществляет централизованный учет, хранение и выдачу топографо-геодезических, картографических, </w:t>
            </w:r>
            <w:proofErr w:type="spellStart"/>
            <w:r w:rsidRPr="004A4BE3">
              <w:rPr>
                <w:sz w:val="28"/>
              </w:rPr>
              <w:t>аэро</w:t>
            </w:r>
            <w:proofErr w:type="spellEnd"/>
            <w:r w:rsidRPr="004A4BE3">
              <w:rPr>
                <w:sz w:val="28"/>
              </w:rPr>
              <w:t xml:space="preserve">- и </w:t>
            </w:r>
            <w:proofErr w:type="spellStart"/>
            <w:r w:rsidRPr="004A4BE3">
              <w:rPr>
                <w:sz w:val="28"/>
              </w:rPr>
              <w:t>космофотосъемочных</w:t>
            </w:r>
            <w:proofErr w:type="spellEnd"/>
            <w:r w:rsidRPr="004A4BE3">
              <w:rPr>
                <w:sz w:val="28"/>
              </w:rPr>
              <w:t xml:space="preserve"> материалов;</w:t>
            </w:r>
          </w:p>
          <w:p w:rsidR="00B97BF1" w:rsidRPr="004A4BE3" w:rsidRDefault="00B97BF1" w:rsidP="00B97B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учет геодезических пунктов на территории республики и обеспечение их сохранности;</w:t>
            </w:r>
          </w:p>
          <w:p w:rsidR="00B97BF1" w:rsidRPr="004A4BE3" w:rsidRDefault="00B97BF1" w:rsidP="00B97B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ведет каталог географических названий, обеспечение правильного их написания на издаваемых картах;</w:t>
            </w:r>
          </w:p>
          <w:p w:rsidR="00B97BF1" w:rsidRPr="004A4BE3" w:rsidRDefault="00B97BF1" w:rsidP="00B97B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систематизацию и хранение землеустроительных картографических материалов в соответствии с установленными правилами;</w:t>
            </w:r>
          </w:p>
          <w:p w:rsidR="00B97BF1" w:rsidRPr="004A4BE3" w:rsidRDefault="00B97BF1" w:rsidP="00B97B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осуществляет государственное регулирование в сфере управления лесными хозяйствами;</w:t>
            </w:r>
          </w:p>
          <w:p w:rsidR="00B97BF1" w:rsidRPr="004A4BE3" w:rsidRDefault="00B97BF1" w:rsidP="00B97B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sz w:val="28"/>
              </w:rPr>
            </w:pPr>
            <w:r w:rsidRPr="004A4BE3">
              <w:rPr>
                <w:sz w:val="28"/>
              </w:rPr>
              <w:t>- совместно с государственными органами, научными учреждениями осуществляет учет, оценку состояния природных компонентов и ресурсов;</w:t>
            </w:r>
          </w:p>
          <w:p w:rsidR="004A4BE3" w:rsidRPr="00656071" w:rsidRDefault="00B97BF1" w:rsidP="00656071">
            <w:pPr>
              <w:shd w:val="clear" w:color="auto" w:fill="FFFFFF"/>
              <w:spacing w:after="120"/>
              <w:ind w:firstLine="708"/>
              <w:jc w:val="both"/>
              <w:rPr>
                <w:sz w:val="28"/>
                <w:lang w:val="ky-KG"/>
              </w:rPr>
            </w:pPr>
            <w:r w:rsidRPr="004A4BE3">
              <w:rPr>
                <w:sz w:val="28"/>
              </w:rPr>
              <w:t>-</w:t>
            </w:r>
            <w:r w:rsidR="00E32CC9">
              <w:rPr>
                <w:sz w:val="28"/>
              </w:rPr>
              <w:t xml:space="preserve"> </w:t>
            </w:r>
            <w:r w:rsidRPr="004A4BE3">
              <w:rPr>
                <w:sz w:val="28"/>
              </w:rPr>
              <w:t>в установленном порядке регулирует деятельность постов при въезде на территорию лесных хозяйств;</w:t>
            </w:r>
          </w:p>
        </w:tc>
      </w:tr>
    </w:tbl>
    <w:p w:rsidR="00E930FC" w:rsidRDefault="00E930FC"/>
    <w:p w:rsidR="00802E35" w:rsidRDefault="00802E35"/>
    <w:p w:rsidR="004A3111" w:rsidRDefault="004A3111"/>
    <w:p w:rsidR="00802E35" w:rsidRPr="00802E35" w:rsidRDefault="00802E35" w:rsidP="00E32CC9">
      <w:pPr>
        <w:ind w:firstLine="708"/>
        <w:jc w:val="center"/>
        <w:rPr>
          <w:b/>
          <w:bCs/>
          <w:sz w:val="28"/>
          <w:szCs w:val="28"/>
        </w:rPr>
      </w:pPr>
      <w:r w:rsidRPr="00802E35">
        <w:rPr>
          <w:b/>
          <w:bCs/>
          <w:sz w:val="28"/>
          <w:szCs w:val="28"/>
        </w:rPr>
        <w:t xml:space="preserve">Министр </w:t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</w:r>
      <w:r w:rsidRPr="00802E35">
        <w:rPr>
          <w:b/>
          <w:bCs/>
          <w:sz w:val="28"/>
          <w:szCs w:val="28"/>
        </w:rPr>
        <w:tab/>
        <w:t>А.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802E35">
        <w:rPr>
          <w:b/>
          <w:bCs/>
          <w:sz w:val="28"/>
          <w:szCs w:val="28"/>
        </w:rPr>
        <w:t>Жапаров</w:t>
      </w:r>
      <w:proofErr w:type="spellEnd"/>
    </w:p>
    <w:sectPr w:rsidR="00802E35" w:rsidRPr="00802E35" w:rsidSect="006D5E4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49"/>
    <w:rsid w:val="001A7F15"/>
    <w:rsid w:val="004A3111"/>
    <w:rsid w:val="004A4BE3"/>
    <w:rsid w:val="00656071"/>
    <w:rsid w:val="006D5E49"/>
    <w:rsid w:val="006F3295"/>
    <w:rsid w:val="00802E35"/>
    <w:rsid w:val="00B24CDC"/>
    <w:rsid w:val="00B97BF1"/>
    <w:rsid w:val="00DE10FC"/>
    <w:rsid w:val="00DF11F4"/>
    <w:rsid w:val="00E32CC9"/>
    <w:rsid w:val="00E555FC"/>
    <w:rsid w:val="00E9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D5E4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6D5E49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6D5E4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4">
    <w:name w:val="Hyperlink"/>
    <w:basedOn w:val="a0"/>
    <w:uiPriority w:val="99"/>
    <w:semiHidden/>
    <w:unhideWhenUsed/>
    <w:rsid w:val="001A7F1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5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5F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D5E4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6D5E49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6D5E4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4">
    <w:name w:val="Hyperlink"/>
    <w:basedOn w:val="a0"/>
    <w:uiPriority w:val="99"/>
    <w:semiHidden/>
    <w:unhideWhenUsed/>
    <w:rsid w:val="001A7F1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5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5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772?cl=ru-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bd.minjust.gov.kg/act/view/ru-ru/111772?cl=ru-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158105?cl=ru-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111772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177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67655-7612-48BF-8E31-3906CA7E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АА. Алмазбек кызы</dc:creator>
  <cp:keywords/>
  <dc:description/>
  <cp:lastModifiedBy>Sagyn Abdrahmanov</cp:lastModifiedBy>
  <cp:revision>9</cp:revision>
  <cp:lastPrinted>2021-07-09T10:04:00Z</cp:lastPrinted>
  <dcterms:created xsi:type="dcterms:W3CDTF">2021-07-09T03:31:00Z</dcterms:created>
  <dcterms:modified xsi:type="dcterms:W3CDTF">2021-07-09T10:36:00Z</dcterms:modified>
</cp:coreProperties>
</file>